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/>
        <w:autoSpaceDN/>
        <w:adjustRightInd w:val="0"/>
        <w:snapToGrid w:val="0"/>
        <w:spacing w:after="0" w:line="62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620" w:lineRule="exact"/>
        <w:ind w:firstLine="88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吉林省建筑业企业信用评价结果</w:t>
      </w:r>
    </w:p>
    <w:p>
      <w:pPr>
        <w:spacing w:line="620" w:lineRule="exact"/>
        <w:ind w:firstLine="88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异议申请表</w:t>
      </w:r>
    </w:p>
    <w:p>
      <w:pPr>
        <w:spacing w:line="620" w:lineRule="exact"/>
        <w:ind w:firstLine="883"/>
        <w:jc w:val="center"/>
        <w:rPr>
          <w:rFonts w:ascii="仿宋_GB2312" w:hAnsi="仿宋_GB2312" w:eastAsia="仿宋_GB2312" w:cs="仿宋_GB2312"/>
          <w:b/>
          <w:bCs/>
          <w:kern w:val="0"/>
          <w:sz w:val="44"/>
          <w:szCs w:val="44"/>
        </w:rPr>
      </w:pPr>
    </w:p>
    <w:p>
      <w:pPr>
        <w:spacing w:line="62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（受理部门）：</w:t>
      </w:r>
    </w:p>
    <w:p>
      <w:pPr>
        <w:spacing w:line="62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我单位（个人）对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>
      <w:pPr>
        <w:spacing w:line="62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（网站及其他媒体）公示的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（建筑业企业名称）的信用评价结果存有异议。</w:t>
      </w:r>
    </w:p>
    <w:p>
      <w:pPr>
        <w:spacing w:line="6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具体内容：</w:t>
      </w:r>
    </w:p>
    <w:p>
      <w:pPr>
        <w:spacing w:line="6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现提供以下证明材料，并承诺提供的相关佐证材料真实有效，如不属实愿承担全部责任，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请予以处理。</w:t>
      </w:r>
    </w:p>
    <w:p>
      <w:pPr>
        <w:spacing w:line="6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附：相关佐证材料。</w:t>
      </w:r>
    </w:p>
    <w:p>
      <w:pPr>
        <w:spacing w:line="6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2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法定代表人或个人（签字）：</w:t>
      </w:r>
    </w:p>
    <w:p>
      <w:pPr>
        <w:spacing w:line="62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异议单位（盖章）：</w:t>
      </w:r>
    </w:p>
    <w:p>
      <w:pPr>
        <w:spacing w:line="62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  间：</w:t>
      </w:r>
    </w:p>
    <w:p>
      <w:pPr>
        <w:spacing w:line="62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异议受理部门意见：□符合异议受理相关规定，予以受理。</w:t>
      </w:r>
    </w:p>
    <w:p>
      <w:pPr>
        <w:spacing w:line="620" w:lineRule="exact"/>
        <w:ind w:firstLine="304" w:firstLineChars="95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□不符合异议受理相关规定，不予受理。</w:t>
      </w:r>
    </w:p>
    <w:p/>
    <w:sectPr>
      <w:headerReference r:id="rId5" w:type="default"/>
      <w:footerReference r:id="rId6" w:type="default"/>
      <w:pgSz w:w="11906" w:h="16838"/>
      <w:pgMar w:top="1701" w:right="1531" w:bottom="1440" w:left="1531" w:header="851" w:footer="992" w:gutter="0"/>
      <w:pgNumType w:fmt="decimal" w:start="7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15586"/>
    <w:rsid w:val="1C315586"/>
    <w:rsid w:val="1D5F5239"/>
    <w:rsid w:val="36975323"/>
    <w:rsid w:val="3ABE1979"/>
    <w:rsid w:val="76A34233"/>
    <w:rsid w:val="7ABA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utoSpaceDE w:val="0"/>
      <w:autoSpaceDN w:val="0"/>
      <w:spacing w:after="120" w:line="480" w:lineRule="auto"/>
      <w:ind w:left="420" w:leftChars="200"/>
      <w:jc w:val="left"/>
    </w:pPr>
    <w:rPr>
      <w:rFonts w:ascii="宋体" w:hAnsi="宋体" w:cs="宋体"/>
      <w:kern w:val="0"/>
      <w:sz w:val="22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21</TotalTime>
  <ScaleCrop>false</ScaleCrop>
  <LinksUpToDate>false</LinksUpToDate>
  <CharactersWithSpaces>287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2025-04-09T09:13:00Z</dcterms:created>
  <dc:creator>叮当</dc:creator>
  <cp:lastModifiedBy>admin</cp:lastModifiedBy>
  <cp:lastPrinted>2026-02-09T16:00:27Z</cp:lastPrinted>
  <dcterms:modified xsi:type="dcterms:W3CDTF">2026-02-09T16:00:47Z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7BE4322777F6B5E42F94896998D18882</vt:lpwstr>
  </property>
  <property fmtid="{D5CDD505-2E9C-101B-9397-08002B2CF9AE}" pid="4" name="KSOTemplateDocerSaveRecord">
    <vt:lpwstr>eyJoZGlkIjoiMmFiNTRlYWVlODQ1OTJiZjhkNDgxZmQwODdhNDE5NzgiLCJ1c2VySWQiOiI4MDc4NzUxNTQifQ==</vt:lpwstr>
  </property>
</Properties>
</file>