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ACF64"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 w14:paraId="55E5F6BE">
      <w:pPr>
        <w:pStyle w:val="3"/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“政务开放主题日”活动报名表</w:t>
      </w:r>
    </w:p>
    <w:tbl>
      <w:tblPr>
        <w:tblStyle w:val="4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80"/>
        <w:gridCol w:w="6726"/>
      </w:tblGrid>
      <w:tr w14:paraId="19722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716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A20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 w:bidi="ar"/>
              </w:rPr>
              <w:t>填写内容</w:t>
            </w:r>
          </w:p>
        </w:tc>
      </w:tr>
      <w:tr w14:paraId="61C9B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C0CF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7F098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F941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6A6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FB5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□男 □女</w:t>
            </w:r>
          </w:p>
        </w:tc>
      </w:tr>
      <w:tr w14:paraId="76A54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BF6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B58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2D4C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F247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工作单位/职业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7EBA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8374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6977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身份类别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A1C4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□人大代表 □政协委员 □企业员工 □社区居民 □专家学者 □媒体记者 □其他______</w:t>
            </w:r>
          </w:p>
        </w:tc>
      </w:tr>
      <w:tr w14:paraId="39048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8C15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09D07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7DE9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1A4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联系地址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BACD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3CBC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986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电子邮箱（选填）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69FD5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5624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2D5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意见建议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FDE1B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311C98F5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72619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A5331C"/>
    <w:rsid w:val="68A5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2026-10-15T06:25:00Z</dcterms:created>
  <dc:creator>汩汩</dc:creator>
  <cp:lastModifiedBy>汩汩</cp:lastModifiedBy>
  <dcterms:modified xsi:type="dcterms:W3CDTF">2026-10-15T06:26:02Z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B4C828380FE247E090A2BBB0F3534706_11</vt:lpwstr>
  </property>
  <property fmtid="{D5CDD505-2E9C-101B-9397-08002B2CF9AE}" pid="4" name="KSOTemplateDocerSaveRecord">
    <vt:lpwstr>eyJoZGlkIjoiMDg3YjA0ZmVlZThmZDNlMTk2OTQxODNmZjc2ODA1ODkiLCJ1c2VySWQiOiI0MDkyNDIwOTkifQ==</vt:lpwstr>
  </property>
</Properties>
</file>